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C8A" w:rsidRDefault="004B204A">
      <w:pPr>
        <w:rPr>
          <w:szCs w:val="28"/>
        </w:rPr>
      </w:pPr>
      <w:r>
        <w:rPr>
          <w:szCs w:val="28"/>
        </w:rPr>
        <w:t>Анкета</w:t>
      </w:r>
    </w:p>
    <w:p w:rsidR="004B204A" w:rsidRDefault="004B204A">
      <w:pPr>
        <w:rPr>
          <w:szCs w:val="28"/>
        </w:rPr>
      </w:pPr>
    </w:p>
    <w:p w:rsidR="004B204A" w:rsidRDefault="004B204A">
      <w:pPr>
        <w:rPr>
          <w:szCs w:val="28"/>
        </w:rPr>
      </w:pPr>
    </w:p>
    <w:tbl>
      <w:tblPr>
        <w:tblStyle w:val="TableGrid"/>
        <w:tblW w:w="9978" w:type="dxa"/>
        <w:tblInd w:w="0" w:type="dxa"/>
        <w:tblCellMar>
          <w:top w:w="3" w:type="dxa"/>
          <w:left w:w="86" w:type="dxa"/>
          <w:right w:w="86" w:type="dxa"/>
        </w:tblCellMar>
        <w:tblLook w:val="04A0" w:firstRow="1" w:lastRow="0" w:firstColumn="1" w:lastColumn="0" w:noHBand="0" w:noVBand="1"/>
      </w:tblPr>
      <w:tblGrid>
        <w:gridCol w:w="2085"/>
        <w:gridCol w:w="1554"/>
        <w:gridCol w:w="1615"/>
        <w:gridCol w:w="1393"/>
        <w:gridCol w:w="1536"/>
        <w:gridCol w:w="2077"/>
      </w:tblGrid>
      <w:tr w:rsidR="004B204A" w:rsidRPr="004B204A" w:rsidTr="004B204A">
        <w:trPr>
          <w:trHeight w:val="2289"/>
        </w:trPr>
        <w:tc>
          <w:tcPr>
            <w:tcW w:w="2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204A" w:rsidRPr="004B204A" w:rsidRDefault="004B204A" w:rsidP="0036465D">
            <w:pPr>
              <w:spacing w:after="0" w:line="259" w:lineRule="auto"/>
              <w:ind w:left="43" w:right="0" w:firstLine="0"/>
              <w:jc w:val="center"/>
              <w:rPr>
                <w:sz w:val="20"/>
                <w:szCs w:val="20"/>
              </w:rPr>
            </w:pPr>
            <w:r w:rsidRPr="004B204A">
              <w:rPr>
                <w:sz w:val="20"/>
                <w:szCs w:val="20"/>
              </w:rPr>
              <w:t>Вопрос</w:t>
            </w:r>
          </w:p>
        </w:tc>
        <w:tc>
          <w:tcPr>
            <w:tcW w:w="1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B204A" w:rsidRPr="004B204A" w:rsidRDefault="004B204A" w:rsidP="0036465D">
            <w:pPr>
              <w:spacing w:after="160" w:line="259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269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B204A" w:rsidRPr="004B204A" w:rsidRDefault="004B204A" w:rsidP="0036465D">
            <w:pPr>
              <w:spacing w:after="0" w:line="259" w:lineRule="auto"/>
              <w:ind w:left="0" w:right="86" w:firstLine="0"/>
              <w:jc w:val="center"/>
              <w:rPr>
                <w:sz w:val="20"/>
                <w:szCs w:val="20"/>
              </w:rPr>
            </w:pPr>
            <w:r w:rsidRPr="004B204A">
              <w:rPr>
                <w:sz w:val="20"/>
                <w:szCs w:val="20"/>
              </w:rPr>
              <w:t>Варианты ответа</w:t>
            </w:r>
          </w:p>
        </w:tc>
        <w:tc>
          <w:tcPr>
            <w:tcW w:w="128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4B204A" w:rsidRPr="004B204A" w:rsidRDefault="004B204A" w:rsidP="0036465D">
            <w:pPr>
              <w:spacing w:after="160" w:line="259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204A" w:rsidRPr="004B204A" w:rsidRDefault="004B204A" w:rsidP="004B204A">
            <w:pPr>
              <w:spacing w:after="0" w:line="259" w:lineRule="auto"/>
              <w:ind w:left="86" w:right="79" w:firstLine="396"/>
              <w:rPr>
                <w:sz w:val="20"/>
                <w:szCs w:val="20"/>
              </w:rPr>
            </w:pPr>
            <w:r w:rsidRPr="004B204A">
              <w:rPr>
                <w:sz w:val="20"/>
                <w:szCs w:val="20"/>
              </w:rPr>
              <w:t xml:space="preserve">Комментарии и предложения по совершенствованию (заполняется в случае выбора варианта ответа отличного от содержащегося во 2 или </w:t>
            </w:r>
            <w:proofErr w:type="gramStart"/>
            <w:r w:rsidRPr="004B204A">
              <w:rPr>
                <w:sz w:val="20"/>
                <w:szCs w:val="20"/>
              </w:rPr>
              <w:t>З</w:t>
            </w:r>
            <w:proofErr w:type="gramEnd"/>
            <w:r w:rsidRPr="004B204A">
              <w:rPr>
                <w:sz w:val="20"/>
                <w:szCs w:val="20"/>
              </w:rPr>
              <w:t xml:space="preserve"> столбце анкеты)</w:t>
            </w:r>
          </w:p>
        </w:tc>
      </w:tr>
      <w:tr w:rsidR="004B204A" w:rsidRPr="004B204A" w:rsidTr="004B204A">
        <w:trPr>
          <w:trHeight w:val="240"/>
        </w:trPr>
        <w:tc>
          <w:tcPr>
            <w:tcW w:w="2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204A" w:rsidRPr="004B204A" w:rsidRDefault="004B204A" w:rsidP="0036465D">
            <w:pPr>
              <w:spacing w:after="0" w:line="259" w:lineRule="auto"/>
              <w:ind w:left="22" w:right="0" w:firstLine="0"/>
              <w:jc w:val="center"/>
              <w:rPr>
                <w:sz w:val="20"/>
                <w:szCs w:val="20"/>
              </w:rPr>
            </w:pPr>
            <w:r w:rsidRPr="004B204A">
              <w:rPr>
                <w:sz w:val="20"/>
                <w:szCs w:val="20"/>
              </w:rPr>
              <w:t>1</w:t>
            </w:r>
          </w:p>
        </w:tc>
        <w:tc>
          <w:tcPr>
            <w:tcW w:w="1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204A" w:rsidRPr="004B204A" w:rsidRDefault="004B204A" w:rsidP="0036465D">
            <w:pPr>
              <w:spacing w:after="0" w:line="259" w:lineRule="auto"/>
              <w:ind w:left="14" w:right="0" w:firstLine="0"/>
              <w:jc w:val="center"/>
              <w:rPr>
                <w:sz w:val="20"/>
                <w:szCs w:val="20"/>
              </w:rPr>
            </w:pPr>
            <w:r w:rsidRPr="004B204A">
              <w:rPr>
                <w:sz w:val="20"/>
                <w:szCs w:val="20"/>
              </w:rPr>
              <w:t>2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204A" w:rsidRPr="004B204A" w:rsidRDefault="004B204A" w:rsidP="0036465D">
            <w:pPr>
              <w:spacing w:after="0" w:line="259" w:lineRule="auto"/>
              <w:ind w:left="14" w:right="0" w:firstLine="0"/>
              <w:jc w:val="center"/>
              <w:rPr>
                <w:sz w:val="20"/>
                <w:szCs w:val="20"/>
              </w:rPr>
            </w:pPr>
            <w:r w:rsidRPr="004B204A">
              <w:rPr>
                <w:sz w:val="20"/>
                <w:szCs w:val="20"/>
              </w:rPr>
              <w:t>з</w:t>
            </w:r>
          </w:p>
        </w:tc>
        <w:tc>
          <w:tcPr>
            <w:tcW w:w="1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204A" w:rsidRPr="004B204A" w:rsidRDefault="004B204A" w:rsidP="0036465D">
            <w:pPr>
              <w:spacing w:after="0" w:line="259" w:lineRule="auto"/>
              <w:ind w:left="43" w:right="0" w:firstLine="0"/>
              <w:jc w:val="center"/>
              <w:rPr>
                <w:sz w:val="20"/>
                <w:szCs w:val="20"/>
              </w:rPr>
            </w:pPr>
            <w:r w:rsidRPr="004B204A">
              <w:rPr>
                <w:sz w:val="20"/>
                <w:szCs w:val="20"/>
              </w:rPr>
              <w:t>4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204A" w:rsidRPr="004B204A" w:rsidRDefault="004B204A" w:rsidP="0036465D">
            <w:pPr>
              <w:spacing w:after="0" w:line="259" w:lineRule="auto"/>
              <w:ind w:left="36" w:right="0" w:firstLine="0"/>
              <w:jc w:val="center"/>
              <w:rPr>
                <w:sz w:val="20"/>
                <w:szCs w:val="20"/>
              </w:rPr>
            </w:pPr>
            <w:r w:rsidRPr="004B204A">
              <w:rPr>
                <w:sz w:val="20"/>
                <w:szCs w:val="20"/>
              </w:rPr>
              <w:t>5</w:t>
            </w: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204A" w:rsidRPr="004B204A" w:rsidRDefault="004B204A" w:rsidP="0036465D">
            <w:pPr>
              <w:spacing w:after="0" w:line="259" w:lineRule="auto"/>
              <w:ind w:left="7" w:right="0" w:firstLine="0"/>
              <w:jc w:val="center"/>
              <w:rPr>
                <w:sz w:val="20"/>
                <w:szCs w:val="20"/>
              </w:rPr>
            </w:pPr>
            <w:r w:rsidRPr="004B204A">
              <w:rPr>
                <w:sz w:val="20"/>
                <w:szCs w:val="20"/>
              </w:rPr>
              <w:t>6</w:t>
            </w:r>
          </w:p>
        </w:tc>
      </w:tr>
      <w:tr w:rsidR="004B204A" w:rsidRPr="004B204A" w:rsidTr="004B204A">
        <w:trPr>
          <w:trHeight w:val="1149"/>
        </w:trPr>
        <w:tc>
          <w:tcPr>
            <w:tcW w:w="2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204A" w:rsidRPr="004B204A" w:rsidRDefault="004B204A" w:rsidP="0036465D">
            <w:pPr>
              <w:spacing w:after="0" w:line="259" w:lineRule="auto"/>
              <w:ind w:left="43" w:right="14" w:firstLine="0"/>
              <w:jc w:val="left"/>
              <w:rPr>
                <w:sz w:val="20"/>
                <w:szCs w:val="20"/>
              </w:rPr>
            </w:pPr>
            <w:r w:rsidRPr="004B204A">
              <w:rPr>
                <w:sz w:val="20"/>
                <w:szCs w:val="20"/>
              </w:rPr>
              <w:t>Оцените д</w:t>
            </w:r>
            <w:r w:rsidRPr="004B204A">
              <w:rPr>
                <w:sz w:val="20"/>
                <w:szCs w:val="20"/>
              </w:rPr>
              <w:t xml:space="preserve">оступность информации о порядке </w:t>
            </w:r>
            <w:r w:rsidRPr="004B204A">
              <w:rPr>
                <w:sz w:val="20"/>
                <w:szCs w:val="20"/>
              </w:rPr>
              <w:t xml:space="preserve">оказания государственной </w:t>
            </w:r>
            <w:r w:rsidRPr="004B204A">
              <w:rPr>
                <w:sz w:val="20"/>
                <w:szCs w:val="20"/>
              </w:rPr>
              <w:t>услуги</w:t>
            </w:r>
          </w:p>
        </w:tc>
        <w:tc>
          <w:tcPr>
            <w:tcW w:w="1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204A" w:rsidRPr="004B204A" w:rsidRDefault="004B204A" w:rsidP="004B204A">
            <w:pPr>
              <w:spacing w:after="0" w:line="259" w:lineRule="auto"/>
              <w:ind w:left="0" w:right="7" w:firstLine="0"/>
              <w:jc w:val="left"/>
              <w:rPr>
                <w:sz w:val="20"/>
                <w:szCs w:val="20"/>
              </w:rPr>
            </w:pPr>
            <w:r w:rsidRPr="004B204A">
              <w:rPr>
                <w:sz w:val="20"/>
                <w:szCs w:val="20"/>
              </w:rPr>
              <w:t>Доступно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204A" w:rsidRPr="004B204A" w:rsidRDefault="004B204A" w:rsidP="004B204A">
            <w:pPr>
              <w:spacing w:after="0" w:line="259" w:lineRule="auto"/>
              <w:ind w:left="36" w:right="0" w:firstLine="0"/>
              <w:jc w:val="left"/>
              <w:rPr>
                <w:sz w:val="20"/>
                <w:szCs w:val="20"/>
              </w:rPr>
            </w:pPr>
            <w:r w:rsidRPr="004B204A">
              <w:rPr>
                <w:sz w:val="20"/>
                <w:szCs w:val="20"/>
              </w:rPr>
              <w:t>Скорее доступно</w:t>
            </w:r>
          </w:p>
        </w:tc>
        <w:tc>
          <w:tcPr>
            <w:tcW w:w="1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204A" w:rsidRPr="004B204A" w:rsidRDefault="004B204A" w:rsidP="004B204A">
            <w:pPr>
              <w:spacing w:after="0" w:line="259" w:lineRule="auto"/>
              <w:ind w:left="43" w:right="0" w:firstLine="0"/>
              <w:jc w:val="left"/>
              <w:rPr>
                <w:sz w:val="20"/>
                <w:szCs w:val="20"/>
              </w:rPr>
            </w:pPr>
            <w:r w:rsidRPr="004B204A">
              <w:rPr>
                <w:sz w:val="20"/>
                <w:szCs w:val="20"/>
              </w:rPr>
              <w:t>Скорее</w:t>
            </w:r>
          </w:p>
          <w:p w:rsidR="004B204A" w:rsidRPr="004B204A" w:rsidRDefault="004B204A" w:rsidP="004B204A">
            <w:pPr>
              <w:spacing w:after="0" w:line="259" w:lineRule="auto"/>
              <w:ind w:left="36" w:right="0" w:firstLine="0"/>
              <w:jc w:val="left"/>
              <w:rPr>
                <w:sz w:val="20"/>
                <w:szCs w:val="20"/>
              </w:rPr>
            </w:pPr>
            <w:r w:rsidRPr="004B204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не</w:t>
            </w:r>
            <w:r w:rsidRPr="004B204A">
              <w:rPr>
                <w:sz w:val="20"/>
                <w:szCs w:val="20"/>
              </w:rPr>
              <w:t>д</w:t>
            </w:r>
            <w:r w:rsidRPr="004B204A">
              <w:rPr>
                <w:sz w:val="20"/>
                <w:szCs w:val="20"/>
              </w:rPr>
              <w:t>оступно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204A" w:rsidRPr="004B204A" w:rsidRDefault="004B204A" w:rsidP="004B204A">
            <w:pPr>
              <w:spacing w:after="0" w:line="259" w:lineRule="auto"/>
              <w:ind w:left="43" w:right="0" w:firstLine="0"/>
              <w:jc w:val="left"/>
              <w:rPr>
                <w:sz w:val="20"/>
                <w:szCs w:val="20"/>
              </w:rPr>
            </w:pPr>
            <w:r w:rsidRPr="004B204A">
              <w:rPr>
                <w:sz w:val="20"/>
                <w:szCs w:val="20"/>
              </w:rPr>
              <w:t>Недоступно</w:t>
            </w: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204A" w:rsidRPr="004B204A" w:rsidRDefault="004B204A" w:rsidP="0036465D">
            <w:pPr>
              <w:spacing w:after="160" w:line="259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</w:tr>
      <w:tr w:rsidR="004B204A" w:rsidRPr="004B204A" w:rsidTr="004B204A">
        <w:trPr>
          <w:trHeight w:val="1363"/>
        </w:trPr>
        <w:tc>
          <w:tcPr>
            <w:tcW w:w="2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204A" w:rsidRPr="004B204A" w:rsidRDefault="004B204A" w:rsidP="004B204A">
            <w:pPr>
              <w:spacing w:after="0" w:line="259" w:lineRule="auto"/>
              <w:ind w:left="36" w:right="22" w:firstLine="0"/>
              <w:rPr>
                <w:sz w:val="20"/>
                <w:szCs w:val="20"/>
              </w:rPr>
            </w:pPr>
            <w:r w:rsidRPr="004B204A">
              <w:rPr>
                <w:sz w:val="20"/>
                <w:szCs w:val="20"/>
              </w:rPr>
              <w:t xml:space="preserve">Оцените содержание положений НПА, регламентирующих порядок оказания государственной </w:t>
            </w:r>
            <w:r w:rsidRPr="004B204A">
              <w:rPr>
                <w:sz w:val="20"/>
                <w:szCs w:val="20"/>
              </w:rPr>
              <w:t>услуги</w:t>
            </w:r>
          </w:p>
        </w:tc>
        <w:tc>
          <w:tcPr>
            <w:tcW w:w="1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204A" w:rsidRPr="004B204A" w:rsidRDefault="004B204A" w:rsidP="004B204A">
            <w:pPr>
              <w:spacing w:after="0" w:line="259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4B204A">
              <w:rPr>
                <w:sz w:val="20"/>
                <w:szCs w:val="20"/>
              </w:rPr>
              <w:t>Легко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204A" w:rsidRPr="004B204A" w:rsidRDefault="004B204A" w:rsidP="004B204A">
            <w:pPr>
              <w:spacing w:after="0" w:line="259" w:lineRule="auto"/>
              <w:ind w:left="7" w:right="0" w:firstLine="0"/>
              <w:jc w:val="left"/>
              <w:rPr>
                <w:sz w:val="20"/>
                <w:szCs w:val="20"/>
              </w:rPr>
            </w:pPr>
            <w:r w:rsidRPr="004B204A">
              <w:rPr>
                <w:sz w:val="20"/>
                <w:szCs w:val="20"/>
              </w:rPr>
              <w:t>Скорее легко</w:t>
            </w:r>
          </w:p>
        </w:tc>
        <w:tc>
          <w:tcPr>
            <w:tcW w:w="1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204A" w:rsidRPr="004B204A" w:rsidRDefault="004B204A" w:rsidP="004B204A">
            <w:pPr>
              <w:spacing w:after="0" w:line="259" w:lineRule="auto"/>
              <w:ind w:left="36" w:right="0" w:firstLine="0"/>
              <w:jc w:val="left"/>
              <w:rPr>
                <w:sz w:val="20"/>
                <w:szCs w:val="20"/>
              </w:rPr>
            </w:pPr>
            <w:r w:rsidRPr="004B204A">
              <w:rPr>
                <w:sz w:val="20"/>
                <w:szCs w:val="20"/>
              </w:rPr>
              <w:t>Скорее сложно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204A" w:rsidRPr="004B204A" w:rsidRDefault="004B204A" w:rsidP="004B204A">
            <w:pPr>
              <w:spacing w:after="0" w:line="259" w:lineRule="auto"/>
              <w:ind w:left="36" w:right="0" w:firstLine="0"/>
              <w:jc w:val="left"/>
              <w:rPr>
                <w:sz w:val="20"/>
                <w:szCs w:val="20"/>
              </w:rPr>
            </w:pPr>
            <w:r w:rsidRPr="004B204A">
              <w:rPr>
                <w:sz w:val="20"/>
                <w:szCs w:val="20"/>
              </w:rPr>
              <w:t>Сложно</w:t>
            </w: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204A" w:rsidRPr="004B204A" w:rsidRDefault="004B204A" w:rsidP="0036465D">
            <w:pPr>
              <w:spacing w:after="160" w:line="259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</w:tr>
      <w:tr w:rsidR="004B204A" w:rsidRPr="004B204A" w:rsidTr="004B204A">
        <w:trPr>
          <w:trHeight w:val="1380"/>
        </w:trPr>
        <w:tc>
          <w:tcPr>
            <w:tcW w:w="2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204A" w:rsidRPr="004B204A" w:rsidRDefault="004B204A" w:rsidP="0036465D">
            <w:pPr>
              <w:spacing w:after="0" w:line="259" w:lineRule="auto"/>
              <w:ind w:left="29" w:right="22" w:firstLine="0"/>
              <w:rPr>
                <w:sz w:val="20"/>
                <w:szCs w:val="20"/>
              </w:rPr>
            </w:pPr>
            <w:r w:rsidRPr="004B204A">
              <w:rPr>
                <w:sz w:val="20"/>
                <w:szCs w:val="20"/>
              </w:rPr>
              <w:t xml:space="preserve">Оцени процесс формирования заявления на получение государственной </w:t>
            </w:r>
            <w:r w:rsidRPr="004B204A">
              <w:rPr>
                <w:sz w:val="20"/>
                <w:szCs w:val="20"/>
              </w:rPr>
              <w:t>услуги</w:t>
            </w:r>
          </w:p>
        </w:tc>
        <w:tc>
          <w:tcPr>
            <w:tcW w:w="1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204A" w:rsidRPr="004B204A" w:rsidRDefault="004B204A" w:rsidP="004B204A">
            <w:pPr>
              <w:spacing w:after="0" w:line="259" w:lineRule="auto"/>
              <w:ind w:left="0" w:right="14" w:firstLine="0"/>
              <w:jc w:val="left"/>
              <w:rPr>
                <w:sz w:val="20"/>
                <w:szCs w:val="20"/>
              </w:rPr>
            </w:pPr>
            <w:r w:rsidRPr="004B204A">
              <w:rPr>
                <w:sz w:val="20"/>
                <w:szCs w:val="20"/>
              </w:rPr>
              <w:t>Легко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204A" w:rsidRPr="004B204A" w:rsidRDefault="004B204A" w:rsidP="004B204A">
            <w:pPr>
              <w:spacing w:after="0" w:line="259" w:lineRule="auto"/>
              <w:ind w:left="14" w:right="0" w:firstLine="0"/>
              <w:jc w:val="left"/>
              <w:rPr>
                <w:sz w:val="20"/>
                <w:szCs w:val="20"/>
              </w:rPr>
            </w:pPr>
            <w:r w:rsidRPr="004B204A">
              <w:rPr>
                <w:sz w:val="20"/>
                <w:szCs w:val="20"/>
              </w:rPr>
              <w:t>Скорее легко</w:t>
            </w:r>
          </w:p>
        </w:tc>
        <w:tc>
          <w:tcPr>
            <w:tcW w:w="1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204A" w:rsidRPr="004B204A" w:rsidRDefault="004B204A" w:rsidP="004B204A">
            <w:pPr>
              <w:spacing w:after="0" w:line="259" w:lineRule="auto"/>
              <w:ind w:left="36" w:right="0" w:firstLine="0"/>
              <w:jc w:val="left"/>
              <w:rPr>
                <w:sz w:val="20"/>
                <w:szCs w:val="20"/>
              </w:rPr>
            </w:pPr>
            <w:r w:rsidRPr="004B204A">
              <w:rPr>
                <w:sz w:val="20"/>
                <w:szCs w:val="20"/>
              </w:rPr>
              <w:t xml:space="preserve"> Скорее сложно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204A" w:rsidRPr="004B204A" w:rsidRDefault="004B204A" w:rsidP="004B204A">
            <w:pPr>
              <w:spacing w:after="160" w:line="259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4B204A">
              <w:rPr>
                <w:sz w:val="20"/>
                <w:szCs w:val="20"/>
              </w:rPr>
              <w:t>Сложно</w:t>
            </w: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204A" w:rsidRPr="004B204A" w:rsidRDefault="004B204A" w:rsidP="0036465D">
            <w:pPr>
              <w:spacing w:after="160" w:line="259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</w:tr>
      <w:tr w:rsidR="004B204A" w:rsidRPr="004B204A" w:rsidTr="004B204A">
        <w:trPr>
          <w:trHeight w:val="1140"/>
        </w:trPr>
        <w:tc>
          <w:tcPr>
            <w:tcW w:w="2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204A" w:rsidRPr="004B204A" w:rsidRDefault="004B204A" w:rsidP="0036465D">
            <w:pPr>
              <w:spacing w:after="0" w:line="259" w:lineRule="auto"/>
              <w:ind w:left="22" w:right="29" w:firstLine="14"/>
              <w:jc w:val="left"/>
              <w:rPr>
                <w:sz w:val="20"/>
                <w:szCs w:val="20"/>
              </w:rPr>
            </w:pPr>
            <w:r w:rsidRPr="004B204A">
              <w:rPr>
                <w:sz w:val="20"/>
                <w:szCs w:val="20"/>
              </w:rPr>
              <w:t xml:space="preserve">Оцените </w:t>
            </w:r>
            <w:r w:rsidRPr="004B204A">
              <w:rPr>
                <w:sz w:val="20"/>
                <w:szCs w:val="20"/>
              </w:rPr>
              <w:t>уровень удовлетворенности получением государственной</w:t>
            </w:r>
            <w:r w:rsidRPr="004B204A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1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204A" w:rsidRPr="004B204A" w:rsidRDefault="004B204A" w:rsidP="004B204A">
            <w:pPr>
              <w:spacing w:after="0" w:line="259" w:lineRule="auto"/>
              <w:ind w:left="7" w:right="0" w:firstLine="0"/>
              <w:jc w:val="left"/>
              <w:rPr>
                <w:sz w:val="20"/>
                <w:szCs w:val="20"/>
              </w:rPr>
            </w:pPr>
            <w:r w:rsidRPr="004B204A">
              <w:rPr>
                <w:sz w:val="20"/>
                <w:szCs w:val="20"/>
              </w:rPr>
              <w:t>Удовлетворен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204A" w:rsidRPr="004B204A" w:rsidRDefault="004B204A" w:rsidP="004B204A">
            <w:pPr>
              <w:spacing w:after="0" w:line="259" w:lineRule="auto"/>
              <w:ind w:left="130" w:right="0" w:firstLine="252"/>
              <w:jc w:val="left"/>
              <w:rPr>
                <w:sz w:val="20"/>
                <w:szCs w:val="20"/>
              </w:rPr>
            </w:pPr>
            <w:r w:rsidRPr="004B204A">
              <w:rPr>
                <w:sz w:val="20"/>
                <w:szCs w:val="20"/>
              </w:rPr>
              <w:t>Скорее уд</w:t>
            </w:r>
            <w:r>
              <w:rPr>
                <w:sz w:val="20"/>
                <w:szCs w:val="20"/>
              </w:rPr>
              <w:t>овлет</w:t>
            </w:r>
            <w:r w:rsidRPr="004B204A">
              <w:rPr>
                <w:sz w:val="20"/>
                <w:szCs w:val="20"/>
              </w:rPr>
              <w:t>ворен</w:t>
            </w:r>
          </w:p>
        </w:tc>
        <w:tc>
          <w:tcPr>
            <w:tcW w:w="1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204A" w:rsidRPr="004B204A" w:rsidRDefault="004B204A" w:rsidP="004B204A">
            <w:pPr>
              <w:spacing w:after="0" w:line="259" w:lineRule="auto"/>
              <w:ind w:left="58" w:right="0" w:firstLine="158"/>
              <w:jc w:val="left"/>
              <w:rPr>
                <w:sz w:val="20"/>
                <w:szCs w:val="20"/>
              </w:rPr>
            </w:pPr>
            <w:r w:rsidRPr="004B204A">
              <w:rPr>
                <w:sz w:val="20"/>
                <w:szCs w:val="20"/>
              </w:rPr>
              <w:t>Скорее не удовлетворен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204A" w:rsidRPr="004B204A" w:rsidRDefault="004B204A" w:rsidP="004B204A">
            <w:pPr>
              <w:spacing w:after="0" w:line="259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4B204A">
              <w:rPr>
                <w:sz w:val="20"/>
                <w:szCs w:val="20"/>
              </w:rPr>
              <w:t xml:space="preserve">Не </w:t>
            </w:r>
            <w:r w:rsidRPr="004B204A">
              <w:rPr>
                <w:sz w:val="20"/>
                <w:szCs w:val="20"/>
              </w:rPr>
              <w:t>удовлетворен</w:t>
            </w: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204A" w:rsidRPr="004B204A" w:rsidRDefault="004B204A" w:rsidP="0036465D">
            <w:pPr>
              <w:spacing w:after="160" w:line="259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</w:tr>
      <w:tr w:rsidR="004B204A" w:rsidRPr="004B204A" w:rsidTr="004B204A">
        <w:trPr>
          <w:trHeight w:val="1380"/>
        </w:trPr>
        <w:tc>
          <w:tcPr>
            <w:tcW w:w="2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204A" w:rsidRPr="004B204A" w:rsidRDefault="004B204A" w:rsidP="004B204A">
            <w:pPr>
              <w:spacing w:after="0" w:line="259" w:lineRule="auto"/>
              <w:ind w:left="14" w:right="29" w:firstLine="14"/>
              <w:rPr>
                <w:sz w:val="20"/>
                <w:szCs w:val="20"/>
              </w:rPr>
            </w:pPr>
            <w:r w:rsidRPr="004B204A">
              <w:rPr>
                <w:sz w:val="20"/>
                <w:szCs w:val="20"/>
              </w:rPr>
              <w:t xml:space="preserve">Оцените удовлетворенности уровнем финансовых затрат на получение государственной </w:t>
            </w:r>
            <w:r w:rsidRPr="004B204A">
              <w:rPr>
                <w:sz w:val="20"/>
                <w:szCs w:val="20"/>
              </w:rPr>
              <w:t>услуги</w:t>
            </w:r>
          </w:p>
        </w:tc>
        <w:tc>
          <w:tcPr>
            <w:tcW w:w="1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204A" w:rsidRPr="004B204A" w:rsidRDefault="004B204A" w:rsidP="004B204A">
            <w:pPr>
              <w:spacing w:after="0" w:line="259" w:lineRule="auto"/>
              <w:ind w:left="7" w:right="0" w:firstLine="0"/>
              <w:jc w:val="left"/>
              <w:rPr>
                <w:sz w:val="20"/>
                <w:szCs w:val="20"/>
              </w:rPr>
            </w:pPr>
            <w:r w:rsidRPr="004B204A">
              <w:rPr>
                <w:sz w:val="20"/>
                <w:szCs w:val="20"/>
              </w:rPr>
              <w:t>Удовлетворен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204A" w:rsidRPr="004B204A" w:rsidRDefault="004B204A" w:rsidP="004B204A">
            <w:pPr>
              <w:spacing w:after="0" w:line="259" w:lineRule="auto"/>
              <w:ind w:left="130" w:right="0" w:firstLine="245"/>
              <w:jc w:val="left"/>
              <w:rPr>
                <w:sz w:val="20"/>
                <w:szCs w:val="20"/>
              </w:rPr>
            </w:pPr>
            <w:r w:rsidRPr="004B204A">
              <w:rPr>
                <w:sz w:val="20"/>
                <w:szCs w:val="20"/>
              </w:rPr>
              <w:t>Скорее уд</w:t>
            </w:r>
            <w:r>
              <w:rPr>
                <w:sz w:val="20"/>
                <w:szCs w:val="20"/>
              </w:rPr>
              <w:t>овлет</w:t>
            </w:r>
            <w:r w:rsidRPr="004B204A">
              <w:rPr>
                <w:sz w:val="20"/>
                <w:szCs w:val="20"/>
              </w:rPr>
              <w:t>ворен</w:t>
            </w:r>
          </w:p>
        </w:tc>
        <w:tc>
          <w:tcPr>
            <w:tcW w:w="1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204A" w:rsidRPr="004B204A" w:rsidRDefault="004B204A" w:rsidP="004B204A">
            <w:pPr>
              <w:spacing w:after="0" w:line="259" w:lineRule="auto"/>
              <w:ind w:left="58" w:right="0" w:firstLine="158"/>
              <w:jc w:val="left"/>
              <w:rPr>
                <w:sz w:val="20"/>
                <w:szCs w:val="20"/>
              </w:rPr>
            </w:pPr>
            <w:r w:rsidRPr="004B204A">
              <w:rPr>
                <w:sz w:val="20"/>
                <w:szCs w:val="20"/>
              </w:rPr>
              <w:t>Скорее удовлетворен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204A" w:rsidRPr="004B204A" w:rsidRDefault="004B204A" w:rsidP="004B204A">
            <w:pPr>
              <w:spacing w:after="0" w:line="259" w:lineRule="auto"/>
              <w:ind w:left="72" w:right="0" w:firstLine="403"/>
              <w:jc w:val="left"/>
              <w:rPr>
                <w:sz w:val="20"/>
                <w:szCs w:val="20"/>
              </w:rPr>
            </w:pPr>
            <w:r w:rsidRPr="004B204A">
              <w:rPr>
                <w:sz w:val="20"/>
                <w:szCs w:val="20"/>
              </w:rPr>
              <w:t>Не удовлетворен</w:t>
            </w: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204A" w:rsidRPr="004B204A" w:rsidRDefault="004B204A" w:rsidP="0036465D">
            <w:pPr>
              <w:spacing w:after="160" w:line="259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</w:tr>
      <w:tr w:rsidR="004B204A" w:rsidRPr="004B204A" w:rsidTr="004B204A">
        <w:trPr>
          <w:trHeight w:val="1371"/>
        </w:trPr>
        <w:tc>
          <w:tcPr>
            <w:tcW w:w="2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204A" w:rsidRPr="004B204A" w:rsidRDefault="004B204A" w:rsidP="004B204A">
            <w:pPr>
              <w:spacing w:after="0" w:line="259" w:lineRule="auto"/>
              <w:ind w:left="7" w:right="36" w:firstLine="14"/>
              <w:rPr>
                <w:sz w:val="20"/>
                <w:szCs w:val="20"/>
              </w:rPr>
            </w:pPr>
            <w:r w:rsidRPr="004B204A">
              <w:rPr>
                <w:sz w:val="20"/>
                <w:szCs w:val="20"/>
              </w:rPr>
              <w:t xml:space="preserve">Оцените удовлетворенность уровнем временных затрат на получение государственной </w:t>
            </w:r>
            <w:r w:rsidRPr="004B204A">
              <w:rPr>
                <w:sz w:val="20"/>
                <w:szCs w:val="20"/>
              </w:rPr>
              <w:t>услуги</w:t>
            </w:r>
          </w:p>
        </w:tc>
        <w:tc>
          <w:tcPr>
            <w:tcW w:w="1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204A" w:rsidRPr="004B204A" w:rsidRDefault="004B204A" w:rsidP="004B204A">
            <w:pPr>
              <w:spacing w:after="0" w:line="259" w:lineRule="auto"/>
              <w:ind w:left="144" w:right="0" w:firstLine="0"/>
              <w:jc w:val="left"/>
              <w:rPr>
                <w:sz w:val="20"/>
                <w:szCs w:val="20"/>
              </w:rPr>
            </w:pPr>
            <w:r w:rsidRPr="004B204A">
              <w:rPr>
                <w:noProof/>
                <w:sz w:val="20"/>
                <w:szCs w:val="20"/>
              </w:rPr>
              <w:t>Удовлетворен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204A" w:rsidRPr="004B204A" w:rsidRDefault="004B204A" w:rsidP="004B204A">
            <w:pPr>
              <w:spacing w:after="0" w:line="259" w:lineRule="auto"/>
              <w:ind w:left="122" w:right="158" w:firstLine="252"/>
              <w:jc w:val="left"/>
              <w:rPr>
                <w:sz w:val="20"/>
                <w:szCs w:val="20"/>
              </w:rPr>
            </w:pPr>
            <w:r w:rsidRPr="004B204A">
              <w:rPr>
                <w:sz w:val="20"/>
                <w:szCs w:val="20"/>
              </w:rPr>
              <w:t xml:space="preserve">Скорее </w:t>
            </w:r>
            <w:r w:rsidRPr="004B204A">
              <w:rPr>
                <w:sz w:val="20"/>
                <w:szCs w:val="20"/>
              </w:rPr>
              <w:t>удовлетворен</w:t>
            </w:r>
          </w:p>
        </w:tc>
        <w:tc>
          <w:tcPr>
            <w:tcW w:w="1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204A" w:rsidRPr="004B204A" w:rsidRDefault="004B204A" w:rsidP="004B204A">
            <w:pPr>
              <w:spacing w:after="0" w:line="259" w:lineRule="auto"/>
              <w:ind w:left="14" w:right="0" w:firstLine="0"/>
              <w:jc w:val="left"/>
              <w:rPr>
                <w:sz w:val="20"/>
                <w:szCs w:val="20"/>
              </w:rPr>
            </w:pPr>
            <w:r w:rsidRPr="004B204A">
              <w:rPr>
                <w:sz w:val="20"/>
                <w:szCs w:val="20"/>
              </w:rPr>
              <w:t>Скорее не</w:t>
            </w:r>
            <w:r w:rsidRPr="004B204A">
              <w:rPr>
                <w:sz w:val="20"/>
                <w:szCs w:val="20"/>
              </w:rPr>
              <w:t xml:space="preserve"> удовлетворен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204A" w:rsidRPr="004B204A" w:rsidRDefault="004B204A" w:rsidP="004B204A">
            <w:pPr>
              <w:spacing w:after="0" w:line="259" w:lineRule="auto"/>
              <w:ind w:left="72" w:right="0" w:firstLine="403"/>
              <w:jc w:val="left"/>
              <w:rPr>
                <w:sz w:val="20"/>
                <w:szCs w:val="20"/>
              </w:rPr>
            </w:pPr>
            <w:r w:rsidRPr="004B204A">
              <w:rPr>
                <w:sz w:val="20"/>
                <w:szCs w:val="20"/>
              </w:rPr>
              <w:t xml:space="preserve">Не </w:t>
            </w:r>
            <w:r w:rsidRPr="004B204A">
              <w:rPr>
                <w:sz w:val="20"/>
                <w:szCs w:val="20"/>
              </w:rPr>
              <w:t>удовлетворен</w:t>
            </w: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204A" w:rsidRPr="004B204A" w:rsidRDefault="004B204A" w:rsidP="0036465D">
            <w:pPr>
              <w:spacing w:after="160" w:line="259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</w:tr>
      <w:tr w:rsidR="004B204A" w:rsidRPr="004B204A" w:rsidTr="004B204A">
        <w:trPr>
          <w:trHeight w:val="2052"/>
        </w:trPr>
        <w:tc>
          <w:tcPr>
            <w:tcW w:w="2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204A" w:rsidRPr="004B204A" w:rsidRDefault="004B204A" w:rsidP="0036465D">
            <w:pPr>
              <w:spacing w:after="0" w:line="259" w:lineRule="auto"/>
              <w:ind w:left="0" w:right="43" w:firstLine="14"/>
              <w:rPr>
                <w:sz w:val="20"/>
                <w:szCs w:val="20"/>
              </w:rPr>
            </w:pPr>
            <w:r w:rsidRPr="004B204A">
              <w:rPr>
                <w:sz w:val="20"/>
                <w:szCs w:val="20"/>
              </w:rPr>
              <w:t xml:space="preserve">Оцените необходимость сокращения </w:t>
            </w:r>
            <w:proofErr w:type="spellStart"/>
            <w:r w:rsidRPr="004B204A">
              <w:rPr>
                <w:sz w:val="20"/>
                <w:szCs w:val="20"/>
              </w:rPr>
              <w:t>финансововременных</w:t>
            </w:r>
            <w:proofErr w:type="spellEnd"/>
            <w:r w:rsidRPr="004B204A">
              <w:rPr>
                <w:sz w:val="20"/>
                <w:szCs w:val="20"/>
              </w:rPr>
              <w:t xml:space="preserve"> и иных затрат, связанных с получением государственной усл</w:t>
            </w:r>
            <w:r>
              <w:rPr>
                <w:sz w:val="20"/>
                <w:szCs w:val="20"/>
              </w:rPr>
              <w:t>уги</w:t>
            </w:r>
            <w:bookmarkStart w:id="0" w:name="_GoBack"/>
            <w:bookmarkEnd w:id="0"/>
          </w:p>
        </w:tc>
        <w:tc>
          <w:tcPr>
            <w:tcW w:w="1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204A" w:rsidRPr="004B204A" w:rsidRDefault="004B204A" w:rsidP="0036465D">
            <w:pPr>
              <w:spacing w:after="0" w:line="259" w:lineRule="auto"/>
              <w:ind w:left="65" w:right="0" w:firstLine="396"/>
              <w:jc w:val="left"/>
              <w:rPr>
                <w:sz w:val="20"/>
                <w:szCs w:val="20"/>
              </w:rPr>
            </w:pPr>
            <w:r w:rsidRPr="004B204A">
              <w:rPr>
                <w:sz w:val="20"/>
                <w:szCs w:val="20"/>
              </w:rPr>
              <w:t>Нет необходимости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204A" w:rsidRPr="004B204A" w:rsidRDefault="004B204A" w:rsidP="0036465D">
            <w:pPr>
              <w:spacing w:after="0" w:line="259" w:lineRule="auto"/>
              <w:ind w:left="72" w:right="0" w:firstLine="144"/>
              <w:jc w:val="left"/>
              <w:rPr>
                <w:sz w:val="20"/>
                <w:szCs w:val="20"/>
              </w:rPr>
            </w:pPr>
            <w:r w:rsidRPr="004B204A">
              <w:rPr>
                <w:sz w:val="20"/>
                <w:szCs w:val="20"/>
              </w:rPr>
              <w:t>Скорее нет необходимости</w:t>
            </w:r>
          </w:p>
        </w:tc>
        <w:tc>
          <w:tcPr>
            <w:tcW w:w="1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204A" w:rsidRPr="004B204A" w:rsidRDefault="004B204A" w:rsidP="0036465D">
            <w:pPr>
              <w:spacing w:after="0" w:line="233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RPr="004B204A">
              <w:rPr>
                <w:sz w:val="20"/>
                <w:szCs w:val="20"/>
              </w:rPr>
              <w:t>Скорее необходимо</w:t>
            </w:r>
          </w:p>
          <w:p w:rsidR="004B204A" w:rsidRPr="004B204A" w:rsidRDefault="004B204A" w:rsidP="0036465D">
            <w:pPr>
              <w:spacing w:after="0" w:line="259" w:lineRule="auto"/>
              <w:ind w:left="115" w:right="0" w:firstLine="0"/>
              <w:jc w:val="left"/>
              <w:rPr>
                <w:sz w:val="20"/>
                <w:szCs w:val="20"/>
              </w:rPr>
            </w:pPr>
            <w:r w:rsidRPr="004B204A">
              <w:rPr>
                <w:noProof/>
                <w:sz w:val="20"/>
                <w:szCs w:val="20"/>
              </w:rPr>
              <w:drawing>
                <wp:inline distT="0" distB="0" distL="0" distR="0" wp14:anchorId="7A10E816" wp14:editId="75A47A6B">
                  <wp:extent cx="283426" cy="9144"/>
                  <wp:effectExtent l="0" t="0" r="0" b="0"/>
                  <wp:docPr id="3955" name="Picture 39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55" name="Picture 3955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426" cy="91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204A" w:rsidRPr="004B204A" w:rsidRDefault="004B204A" w:rsidP="0036465D">
            <w:pPr>
              <w:spacing w:after="0" w:line="259" w:lineRule="auto"/>
              <w:ind w:left="331" w:right="0" w:firstLine="0"/>
              <w:jc w:val="left"/>
              <w:rPr>
                <w:sz w:val="20"/>
                <w:szCs w:val="20"/>
              </w:rPr>
            </w:pPr>
            <w:r w:rsidRPr="004B204A">
              <w:rPr>
                <w:sz w:val="20"/>
                <w:szCs w:val="20"/>
              </w:rPr>
              <w:t>не</w:t>
            </w:r>
            <w:r w:rsidRPr="004B204A">
              <w:rPr>
                <w:sz w:val="20"/>
                <w:szCs w:val="20"/>
              </w:rPr>
              <w:t>обходимо</w:t>
            </w:r>
          </w:p>
        </w:tc>
        <w:tc>
          <w:tcPr>
            <w:tcW w:w="2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204A" w:rsidRPr="004B204A" w:rsidRDefault="004B204A" w:rsidP="0036465D">
            <w:pPr>
              <w:spacing w:after="160" w:line="259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</w:tr>
    </w:tbl>
    <w:p w:rsidR="004B204A" w:rsidRPr="00D56DD5" w:rsidRDefault="004B204A">
      <w:pPr>
        <w:rPr>
          <w:szCs w:val="28"/>
        </w:rPr>
      </w:pPr>
    </w:p>
    <w:sectPr w:rsidR="004B204A" w:rsidRPr="00D56DD5" w:rsidSect="004B204A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04A"/>
    <w:rsid w:val="004B204A"/>
    <w:rsid w:val="00BE7C8A"/>
    <w:rsid w:val="00D56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04A"/>
    <w:pPr>
      <w:spacing w:after="7" w:line="281" w:lineRule="auto"/>
      <w:ind w:left="17" w:right="5104" w:hanging="10"/>
      <w:jc w:val="both"/>
    </w:pPr>
    <w:rPr>
      <w:rFonts w:ascii="Times New Roman" w:eastAsia="Times New Roman" w:hAnsi="Times New Roman" w:cs="Times New Roman"/>
      <w:color w:val="000000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4B204A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4B20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04A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04A"/>
    <w:pPr>
      <w:spacing w:after="7" w:line="281" w:lineRule="auto"/>
      <w:ind w:left="17" w:right="5104" w:hanging="10"/>
      <w:jc w:val="both"/>
    </w:pPr>
    <w:rPr>
      <w:rFonts w:ascii="Times New Roman" w:eastAsia="Times New Roman" w:hAnsi="Times New Roman" w:cs="Times New Roman"/>
      <w:color w:val="000000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4B204A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4B20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04A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Кириенко</dc:creator>
  <cp:lastModifiedBy>Юлия Кириенко</cp:lastModifiedBy>
  <cp:revision>1</cp:revision>
  <dcterms:created xsi:type="dcterms:W3CDTF">2022-10-21T10:07:00Z</dcterms:created>
  <dcterms:modified xsi:type="dcterms:W3CDTF">2022-10-21T10:21:00Z</dcterms:modified>
</cp:coreProperties>
</file>